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368" w:rsidRPr="004417C0" w:rsidRDefault="00E13368" w:rsidP="003C72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4417C0">
        <w:rPr>
          <w:rFonts w:ascii="Times New Roman" w:hAnsi="Times New Roman" w:cs="Times New Roman"/>
          <w:b/>
          <w:sz w:val="28"/>
        </w:rPr>
        <w:t>Итоги совещания</w:t>
      </w:r>
      <w:r w:rsidR="008552DD" w:rsidRPr="004417C0">
        <w:rPr>
          <w:rFonts w:ascii="Times New Roman" w:hAnsi="Times New Roman" w:cs="Times New Roman"/>
          <w:b/>
          <w:sz w:val="28"/>
        </w:rPr>
        <w:t>,</w:t>
      </w:r>
    </w:p>
    <w:p w:rsidR="00CD6698" w:rsidRPr="004417C0" w:rsidRDefault="008552DD" w:rsidP="00871B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7C0">
        <w:rPr>
          <w:rFonts w:ascii="Times New Roman" w:hAnsi="Times New Roman" w:cs="Times New Roman"/>
          <w:b/>
          <w:sz w:val="28"/>
        </w:rPr>
        <w:t xml:space="preserve"> состоявшегося </w:t>
      </w:r>
      <w:r w:rsidR="005E0330" w:rsidRPr="004417C0">
        <w:rPr>
          <w:rFonts w:ascii="Times New Roman" w:hAnsi="Times New Roman" w:cs="Times New Roman"/>
          <w:b/>
          <w:sz w:val="28"/>
        </w:rPr>
        <w:t xml:space="preserve">в рамках </w:t>
      </w:r>
      <w:r w:rsidR="00AC1679" w:rsidRPr="004417C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IX</w:t>
      </w:r>
      <w:r w:rsidR="00D65B71" w:rsidRPr="004417C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 межрегионального</w:t>
      </w:r>
      <w:r w:rsidR="00AC1679" w:rsidRPr="004417C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форум</w:t>
      </w:r>
      <w:r w:rsidR="00D65B71" w:rsidRPr="004417C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народных художественных промыслов </w:t>
      </w:r>
      <w:r w:rsidR="00AC1679" w:rsidRPr="004417C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«КЛАДОВАЯ РЕМЁСЕЛ»</w:t>
      </w:r>
    </w:p>
    <w:p w:rsidR="00871B4E" w:rsidRPr="004417C0" w:rsidRDefault="00871B4E" w:rsidP="00871B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E5A" w:rsidRPr="004417C0" w:rsidRDefault="002C6E5A" w:rsidP="00871B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CD6698" w:rsidRPr="00117C6C" w:rsidRDefault="00CD6698" w:rsidP="00CD6698">
      <w:pPr>
        <w:pStyle w:val="a5"/>
        <w:shd w:val="clear" w:color="auto" w:fill="FFFFFF"/>
        <w:spacing w:before="0" w:beforeAutospacing="0" w:after="0" w:afterAutospacing="0"/>
      </w:pPr>
      <w:r w:rsidRPr="00117C6C">
        <w:rPr>
          <w:b/>
          <w:u w:val="single"/>
        </w:rPr>
        <w:t>Дата проведения:</w:t>
      </w:r>
      <w:r w:rsidR="008A4F0C" w:rsidRPr="00117C6C">
        <w:t xml:space="preserve"> 03 ноября </w:t>
      </w:r>
      <w:r w:rsidRPr="00117C6C">
        <w:t xml:space="preserve"> 2019 г.  </w:t>
      </w:r>
    </w:p>
    <w:p w:rsidR="000453B6" w:rsidRPr="00117C6C" w:rsidRDefault="00CD6698" w:rsidP="004417C0">
      <w:pPr>
        <w:pStyle w:val="a5"/>
        <w:shd w:val="clear" w:color="auto" w:fill="FFFFFF"/>
        <w:spacing w:before="0" w:beforeAutospacing="0" w:after="0" w:afterAutospacing="0"/>
      </w:pPr>
      <w:r w:rsidRPr="00117C6C">
        <w:rPr>
          <w:b/>
          <w:u w:val="single"/>
        </w:rPr>
        <w:t>Место проведения:</w:t>
      </w:r>
      <w:r w:rsidR="008A4F0C" w:rsidRPr="00117C6C">
        <w:t xml:space="preserve"> г. Киров</w:t>
      </w:r>
      <w:r w:rsidRPr="00117C6C">
        <w:t xml:space="preserve">, </w:t>
      </w:r>
      <w:r w:rsidR="00902B25">
        <w:t>Деловой центр союза «</w:t>
      </w:r>
      <w:r w:rsidR="0078387B" w:rsidRPr="00117C6C">
        <w:t>Вятская торгово-промышленная палата», ул. Профсоюзна</w:t>
      </w:r>
      <w:r w:rsidR="00436B2F" w:rsidRPr="00117C6C">
        <w:t>я</w:t>
      </w:r>
      <w:r w:rsidR="0078387B" w:rsidRPr="00117C6C">
        <w:t>, 4, конференц-зал.</w:t>
      </w:r>
    </w:p>
    <w:p w:rsidR="004417C0" w:rsidRPr="00117C6C" w:rsidRDefault="004417C0" w:rsidP="004417C0">
      <w:pPr>
        <w:pStyle w:val="a5"/>
        <w:shd w:val="clear" w:color="auto" w:fill="FFFFFF"/>
        <w:spacing w:before="0" w:beforeAutospacing="0" w:after="0" w:afterAutospacing="0"/>
      </w:pPr>
    </w:p>
    <w:p w:rsidR="008A4F0C" w:rsidRPr="00BB4D2E" w:rsidRDefault="008A4F0C" w:rsidP="004417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D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Мероприятие объединило 160 предприятий и мастеров народных художественных промыслов из Кировской области и 20 регионов России: Санкт-Петербург, Пермь, Екатеринбург, Нижегородская, Тверская, Саратовская, Костромская, Владимирская, Архангельская, Белгородская, Псковская, Самарская, Ивановская, Ярославская области, Республика Коми, Удмуртия, Башкирия, Марий Эл. </w:t>
      </w:r>
    </w:p>
    <w:p w:rsidR="008A4F0C" w:rsidRPr="00BB4D2E" w:rsidRDefault="008A4F0C" w:rsidP="004417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в форуме приняли участие гости из Омской области и Республики Дагестан. Своим мастерством также поделились умельцы из </w:t>
      </w:r>
      <w:proofErr w:type="spellStart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</w:t>
      </w:r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холуницкого</w:t>
      </w:r>
      <w:proofErr w:type="spellEnd"/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Кирово-Чепецкого, </w:t>
      </w:r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Слободского, </w:t>
      </w:r>
      <w:proofErr w:type="spellStart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Пижанского</w:t>
      </w:r>
      <w:proofErr w:type="spellEnd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Кильмезског</w:t>
      </w:r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Подосиновского</w:t>
      </w:r>
      <w:proofErr w:type="spellEnd"/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Куменского</w:t>
      </w:r>
      <w:proofErr w:type="spellEnd"/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Шабалинского</w:t>
      </w:r>
      <w:proofErr w:type="spellEnd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Оричевского</w:t>
      </w:r>
      <w:proofErr w:type="spellEnd"/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районов области.   </w:t>
      </w:r>
    </w:p>
    <w:p w:rsidR="008A4F0C" w:rsidRPr="00BB4D2E" w:rsidRDefault="008A4F0C" w:rsidP="004417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Любители творчества смогли проявить свои таланты на девяти бесплатных мастер-классах по изготовлению и росписи дымковской игрушки, резьбы по дереву, росписи матрешки, плетению из лозы, изготовлению изделий из бересты, соломы, капа, гончарных изделий, кружевоплетению. </w:t>
      </w:r>
    </w:p>
    <w:p w:rsidR="008A4F0C" w:rsidRPr="00BB4D2E" w:rsidRDefault="008A4F0C" w:rsidP="004417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межрегиональный форум «Кладовая ремесел» проводился в девятый раз. За это время он занял важное место в числе культурных событий Кировской области.  </w:t>
      </w:r>
    </w:p>
    <w:p w:rsidR="008A68AA" w:rsidRPr="00BB4D2E" w:rsidRDefault="00CA1D56" w:rsidP="00120C3C">
      <w:pPr>
        <w:tabs>
          <w:tab w:val="left" w:pos="779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4D2E">
        <w:rPr>
          <w:rFonts w:ascii="Times New Roman" w:hAnsi="Times New Roman" w:cs="Times New Roman"/>
          <w:sz w:val="24"/>
          <w:szCs w:val="24"/>
        </w:rPr>
        <w:t xml:space="preserve">Гости фестиваля смогли увидеть собранную вместе богатейшую палитру народных художественных промыслов Кировской области – дымковскую игрушку, каповую шкатулку, плетеные изделия из лозы и соснового корня, </w:t>
      </w:r>
      <w:proofErr w:type="spellStart"/>
      <w:r w:rsidRPr="00BB4D2E">
        <w:rPr>
          <w:rFonts w:ascii="Times New Roman" w:hAnsi="Times New Roman" w:cs="Times New Roman"/>
          <w:sz w:val="24"/>
          <w:szCs w:val="24"/>
        </w:rPr>
        <w:t>кукарское</w:t>
      </w:r>
      <w:proofErr w:type="spellEnd"/>
      <w:r w:rsidRPr="00BB4D2E">
        <w:rPr>
          <w:rFonts w:ascii="Times New Roman" w:hAnsi="Times New Roman" w:cs="Times New Roman"/>
          <w:sz w:val="24"/>
          <w:szCs w:val="24"/>
        </w:rPr>
        <w:t xml:space="preserve"> кружево и  многие другие. </w:t>
      </w:r>
    </w:p>
    <w:p w:rsidR="00CA1D56" w:rsidRPr="00BB4D2E" w:rsidRDefault="008A68AA" w:rsidP="008A68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D2E">
        <w:rPr>
          <w:rFonts w:ascii="Times New Roman" w:hAnsi="Times New Roman" w:cs="Times New Roman"/>
          <w:sz w:val="24"/>
          <w:szCs w:val="24"/>
        </w:rPr>
        <w:t xml:space="preserve">О мерах поддержки предприятий народных художественных промыслов на региональном уровне говорили участники круглого стола, прошедшего в Деловом центре Вятской ТПП. </w:t>
      </w:r>
    </w:p>
    <w:p w:rsidR="00BB4D2E" w:rsidRPr="00BB4D2E" w:rsidRDefault="008A68AA" w:rsidP="00117C6C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</w:t>
      </w:r>
      <w:r w:rsidR="00501E98" w:rsidRPr="00BB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алакова Л.Ю.</w:t>
      </w:r>
      <w:r w:rsidR="00501E98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подробно доложила о </w:t>
      </w:r>
      <w:r w:rsidR="00120C3C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поддержке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субъектов малого и среднего предпринимательства</w:t>
      </w:r>
      <w:r w:rsidR="00120C3C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,  осуществляющихся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рамках реализации государственной программы Кировской области «Развитие предпринимате</w:t>
      </w:r>
      <w:r w:rsidR="00120C3C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льства и внешних связей».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предусмотрены следующие виды 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</w:t>
      </w:r>
      <w:r w:rsidR="00120C3C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оддержки СМСП: инфраструктурная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20C3C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кадровая,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инансовая (предоставляется СМСП, зарегистрированным на территории Кировской области, не имеющим задолженност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и по налоговым и иным платежам), и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нформационно-консультацион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ная и орган</w:t>
      </w:r>
      <w:r w:rsidR="00120C3C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изационная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20C3C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Народным художественным промыслам и ремеслам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рамках программы 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предоставляются субсидии: 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на возмещение затрат, связанны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 с приобретением оборудования; 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на возмещение части затрат, связанных с приобретением сырья, расхо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дных материалов и инструментов;</w:t>
      </w:r>
      <w:r w:rsidR="00D46407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149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возмещение за участие в </w:t>
      </w:r>
      <w:proofErr w:type="spellStart"/>
      <w:r w:rsidR="0016149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выставочно</w:t>
      </w:r>
      <w:proofErr w:type="spellEnd"/>
      <w:r w:rsidR="0016149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-ярмарочных мероприятиях (не только участие коллективным стендом, но и отдельным предприятиям</w:t>
      </w:r>
      <w:r w:rsidR="00324F66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, индивидуальным предпринимателям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);</w:t>
      </w:r>
      <w:r w:rsidR="0016149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на возмещение части затрат, связанных с функционированием магазинов по продаже нар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одных художественных промыслов. 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того, предоставляет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ся финансовая поддержка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виде </w:t>
      </w:r>
      <w:r w:rsidR="00A41A93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льготного кредитования</w:t>
      </w:r>
      <w:r w:rsidR="0015375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92380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(исключительно для предприятий народных художественных промыслов под 6%</w:t>
      </w:r>
      <w:r w:rsidR="00606782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Предоставляется б</w:t>
      </w:r>
      <w:r w:rsidR="00606782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есплатное</w:t>
      </w:r>
      <w:r w:rsidR="00D92380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</w:t>
      </w:r>
      <w:r w:rsidR="00606782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разной направленности в течение всего года, в том числе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разработаны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6221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специальные 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программы для предприятий НХП</w:t>
      </w:r>
      <w:r w:rsidR="00A86221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1E98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курсу «Начинающий предприниматель». </w:t>
      </w:r>
    </w:p>
    <w:p w:rsidR="00BB4D2E" w:rsidRPr="00BB4D2E" w:rsidRDefault="002F0C31" w:rsidP="00BB4D2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4D2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Самойлова Л.А.</w:t>
      </w:r>
      <w:r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рассказала об  актуализации ФЗ №7 «О народных художественных промыслах»,  участии Ассоциации «Народные художественные промыслы» в разработке поправок в Правила предоставления субсидий предприятиям НХП из средств федерального бюджета, необходимости и важности регистрации исключительного права на наименование места происхождение товара для повышения конкуре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нто</w:t>
      </w:r>
      <w:r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способности продукции предприятий промыслов.</w:t>
      </w:r>
    </w:p>
    <w:p w:rsidR="000D62E5" w:rsidRPr="00BB4D2E" w:rsidRDefault="00C41087" w:rsidP="00117C6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B4D2E">
        <w:rPr>
          <w:rFonts w:ascii="Times New Roman" w:hAnsi="Times New Roman" w:cs="Times New Roman"/>
          <w:b/>
          <w:sz w:val="24"/>
          <w:szCs w:val="24"/>
        </w:rPr>
        <w:lastRenderedPageBreak/>
        <w:t>Данюшенкова</w:t>
      </w:r>
      <w:proofErr w:type="spellEnd"/>
      <w:r w:rsidRPr="00BB4D2E">
        <w:rPr>
          <w:rFonts w:ascii="Times New Roman" w:hAnsi="Times New Roman" w:cs="Times New Roman"/>
          <w:b/>
          <w:sz w:val="24"/>
          <w:szCs w:val="24"/>
        </w:rPr>
        <w:t xml:space="preserve"> Е. В.</w:t>
      </w:r>
      <w:r w:rsidR="000D62E5" w:rsidRPr="00BB4D2E">
        <w:rPr>
          <w:rFonts w:ascii="Times New Roman" w:hAnsi="Times New Roman" w:cs="Times New Roman"/>
          <w:sz w:val="24"/>
          <w:szCs w:val="24"/>
        </w:rPr>
        <w:t xml:space="preserve"> </w:t>
      </w:r>
      <w:r w:rsidR="000D62E5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выступила с презентацией о важности туристического сувенира в развитии отрасли туризма, о его роли в формировании</w:t>
      </w:r>
      <w:r w:rsidR="006D62A5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туристических кластеров в регионах. С ее стороны были даны рекомендации предприятиям промыслов и ремесленникам, направленные на повышение привлекательности их продукции для туристов в виде сувениров, а именно - улучшать качество упаковки, транспортабельност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6D62A5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продумать ценовую политику  (ценовая доступност</w:t>
      </w:r>
      <w:r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ь)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41087" w:rsidRPr="00BB4D2E" w:rsidRDefault="00C41087" w:rsidP="00117C6C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B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Фоменкова</w:t>
      </w:r>
      <w:proofErr w:type="spellEnd"/>
      <w:r w:rsidRPr="00BB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17C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Н. В. </w:t>
      </w:r>
      <w:r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рассказала о программе комплексного развития сельских территорий. В рамках проекта определены направления расходования денежных средств, в том числе развитие традиционных промыслов и ремесел, развитие центров НХП, ремесленной деятельности.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BB4D2E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редложение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участию должно</w:t>
      </w:r>
      <w:r w:rsidR="00BB4D2E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содержать комплекс мероприятий 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21C0A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здравоохранение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образование, дошкольные учреждения,</w:t>
      </w:r>
      <w:r w:rsidR="00321C0A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водопровод), а </w:t>
      </w:r>
      <w:r w:rsidR="00BB4D2E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ограничиваться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</w:t>
      </w:r>
      <w:r w:rsidR="002F0C31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B4D2E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оительством одного объекта.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4D2E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321C0A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бязател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 привлечение местного населения, как работников, д</w:t>
      </w:r>
      <w:r w:rsidR="00BB4D2E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олжны создаваться рабочие мест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21C0A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реа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лизации проек</w:t>
      </w:r>
      <w:r w:rsidR="002F0C31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населенный пункт должен разв</w:t>
      </w:r>
      <w:r w:rsidR="00002422" w:rsidRPr="00BB4D2E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иваться.</w:t>
      </w:r>
    </w:p>
    <w:p w:rsidR="004067B4" w:rsidRPr="00BB4D2E" w:rsidRDefault="007602D2" w:rsidP="00117C6C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7C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Кротов Д. А.</w:t>
      </w:r>
      <w:r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представил </w:t>
      </w:r>
      <w:r w:rsidR="007E366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государственную </w:t>
      </w:r>
      <w:r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программу об обучении работников </w:t>
      </w:r>
      <w:proofErr w:type="spellStart"/>
      <w:r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предпенсионного</w:t>
      </w:r>
      <w:proofErr w:type="spellEnd"/>
      <w:r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возраста</w:t>
      </w:r>
      <w:r w:rsidR="007E366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повышения их квалификации. По заявке предприятия служба занятости может организовать бесплатное обучение сотрудников </w:t>
      </w:r>
      <w:proofErr w:type="spellStart"/>
      <w:r w:rsidR="007E366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предпенсионного</w:t>
      </w:r>
      <w:proofErr w:type="spellEnd"/>
      <w:r w:rsidR="007E366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возраста, как индивидуальное, так и групповое.</w:t>
      </w:r>
      <w:r w:rsidR="00321C0A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366B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Программа рассчитана на </w:t>
      </w:r>
      <w:r w:rsidR="004067B4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несколько лет</w:t>
      </w:r>
      <w:r w:rsidR="00BB4D2E" w:rsidRPr="00BB4D2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B4E50" w:rsidRPr="00BB4D2E" w:rsidRDefault="004067B4" w:rsidP="00117C6C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B4D2E">
        <w:rPr>
          <w:rFonts w:ascii="Times New Roman" w:hAnsi="Times New Roman" w:cs="Times New Roman"/>
          <w:b/>
          <w:sz w:val="24"/>
          <w:szCs w:val="24"/>
        </w:rPr>
        <w:t>Корюкаев</w:t>
      </w:r>
      <w:proofErr w:type="spellEnd"/>
      <w:r w:rsidRPr="00BB4D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7C6C">
        <w:rPr>
          <w:rFonts w:ascii="Times New Roman" w:hAnsi="Times New Roman" w:cs="Times New Roman"/>
          <w:b/>
          <w:sz w:val="24"/>
          <w:szCs w:val="24"/>
        </w:rPr>
        <w:t>А.А</w:t>
      </w:r>
      <w:proofErr w:type="spellEnd"/>
      <w:r w:rsidRPr="00117C6C">
        <w:rPr>
          <w:rFonts w:ascii="Times New Roman" w:hAnsi="Times New Roman" w:cs="Times New Roman"/>
          <w:b/>
          <w:sz w:val="24"/>
          <w:szCs w:val="24"/>
        </w:rPr>
        <w:t>.</w:t>
      </w:r>
      <w:r w:rsidRPr="00BB4D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4D2E">
        <w:rPr>
          <w:rFonts w:ascii="Times New Roman" w:hAnsi="Times New Roman" w:cs="Times New Roman"/>
          <w:sz w:val="24"/>
          <w:szCs w:val="24"/>
        </w:rPr>
        <w:t>представил проект по оснащению региональных образовательных учреждений, включая начальную школу и детские сады, комплектами наглядных пособий. Как пример положительного опыта – проект Ассоциации «Народные художественные промыслы» «Азбука народной культуры».</w:t>
      </w:r>
      <w:r w:rsidR="00BB672A" w:rsidRPr="00BB4D2E">
        <w:rPr>
          <w:rFonts w:ascii="Times New Roman" w:hAnsi="Times New Roman" w:cs="Times New Roman"/>
          <w:sz w:val="24"/>
          <w:szCs w:val="24"/>
        </w:rPr>
        <w:t xml:space="preserve"> В </w:t>
      </w:r>
      <w:r w:rsidR="002E5583" w:rsidRPr="00BB4D2E">
        <w:rPr>
          <w:rFonts w:ascii="Times New Roman" w:hAnsi="Times New Roman" w:cs="Times New Roman"/>
          <w:sz w:val="24"/>
          <w:szCs w:val="24"/>
        </w:rPr>
        <w:t>К</w:t>
      </w:r>
      <w:r w:rsidR="00BB672A" w:rsidRPr="00BB4D2E">
        <w:rPr>
          <w:rFonts w:ascii="Times New Roman" w:hAnsi="Times New Roman" w:cs="Times New Roman"/>
          <w:sz w:val="24"/>
          <w:szCs w:val="24"/>
        </w:rPr>
        <w:t>ировской области</w:t>
      </w:r>
      <w:r w:rsidR="002E5583" w:rsidRPr="00BB4D2E">
        <w:rPr>
          <w:rFonts w:ascii="Times New Roman" w:hAnsi="Times New Roman" w:cs="Times New Roman"/>
          <w:sz w:val="24"/>
          <w:szCs w:val="24"/>
        </w:rPr>
        <w:t xml:space="preserve"> комплект пособия будет укомплектован игрушками предприятий НХП региона, но могут быть дополнены игрушками других регионов. </w:t>
      </w:r>
    </w:p>
    <w:p w:rsidR="003B4E50" w:rsidRPr="00BB4D2E" w:rsidRDefault="00DB190A" w:rsidP="008A4F0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совещания разработан план мероприятий:</w:t>
      </w:r>
    </w:p>
    <w:p w:rsidR="000D62E5" w:rsidRPr="000D62E5" w:rsidRDefault="000D62E5" w:rsidP="00DB1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Направить предприятиям НХП до 15 ноября в Кировский областной фонд по поддержке малого и среднего предпринимательств</w:t>
      </w:r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>а, в центр поддержки экспорта</w:t>
      </w:r>
      <w:r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по выставкам и ярмаркам на 2020 год. В конце ноября - начале декабря представител</w:t>
      </w:r>
      <w:r w:rsidR="00DB190A">
        <w:rPr>
          <w:rFonts w:ascii="Times New Roman" w:eastAsia="Times New Roman" w:hAnsi="Times New Roman" w:cs="Times New Roman"/>
          <w:sz w:val="24"/>
          <w:szCs w:val="24"/>
          <w:lang w:eastAsia="ru-RU"/>
        </w:rPr>
        <w:t>ям</w:t>
      </w:r>
      <w:r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предприятий НХП</w:t>
      </w:r>
      <w:r w:rsidR="00DB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собраться</w:t>
      </w:r>
      <w:r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итоговое обсуждение плана выставок</w:t>
      </w:r>
      <w:r w:rsidR="00DB19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D62E5" w:rsidRPr="000D62E5" w:rsidRDefault="00DB190A" w:rsidP="00DB1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Активизировать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по подготовке документов для включения программы комплексного развития сельских территорий, особенно это касается тех территорий, где предполагается, что "якорным" предприятием может стать предприятие народных художественных промыслов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62E5" w:rsidRPr="000D62E5" w:rsidRDefault="00DB190A" w:rsidP="00DB1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Объединить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скоординировать усилия предприятий НХП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Министерства образования, Министерства экономического развития в части подготовки кадров для предприятий НХП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62E5" w:rsidRPr="000D62E5" w:rsidRDefault="00DB190A" w:rsidP="00DB1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Усилить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по части продвижения товаров НХП как на внутренний российский рынок, так и на зарубежные рынки с использованием возможностей центра поддержки экспорта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D62E5" w:rsidRPr="000D62E5" w:rsidRDefault="00DB190A" w:rsidP="00DB1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Начать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дготовку к следующему 2020 году, скоординировать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усилия с центром туризма по возможности проведения фестиваля НХП в ноябре (уровня Приволжского федерального округа) и этапа финального или регионального этапа меро</w:t>
      </w:r>
      <w:r w:rsidR="00945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 "Туристический сувенир"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D62E5" w:rsidRPr="000D62E5" w:rsidRDefault="00DB190A" w:rsidP="00DB1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О</w:t>
      </w:r>
      <w:r w:rsidR="000D62E5" w:rsidRPr="000D62E5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бъединить усилия и позиционировать Кировскую область, регион Вятка, как столицу промыслов и ремесел. </w:t>
      </w:r>
    </w:p>
    <w:p w:rsidR="00324F66" w:rsidRDefault="004067B4" w:rsidP="00DB190A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190A">
        <w:rPr>
          <w:rFonts w:ascii="Times New Roman" w:hAnsi="Times New Roman" w:cs="Times New Roman"/>
          <w:sz w:val="24"/>
          <w:szCs w:val="24"/>
          <w:shd w:val="clear" w:color="auto" w:fill="FFFFFF"/>
        </w:rPr>
        <w:t>Для участников совещания также прошел бесплатный мастер-класс на тему продвижения в сети интернет от Виктории Вирты (г.</w:t>
      </w:r>
      <w:r w:rsidR="00E82A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B1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Москва). В завершении форума </w:t>
      </w:r>
      <w:r w:rsidR="00E2031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bookmarkStart w:id="0" w:name="_GoBack"/>
      <w:bookmarkEnd w:id="0"/>
      <w:r w:rsidR="00E203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совещания </w:t>
      </w:r>
      <w:r w:rsidRPr="00DB190A">
        <w:rPr>
          <w:rFonts w:ascii="Times New Roman" w:hAnsi="Times New Roman" w:cs="Times New Roman"/>
          <w:sz w:val="24"/>
          <w:szCs w:val="24"/>
          <w:shd w:val="clear" w:color="auto" w:fill="FFFFFF"/>
        </w:rPr>
        <w:t>«Кладовая ремесел» все участники были отмечены благодарственными письмами от регионального правительства и приглашены на юбилейный X форум</w:t>
      </w:r>
      <w:r w:rsidR="00DB190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B19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20312" w:rsidRDefault="00E20312" w:rsidP="00DB190A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0312" w:rsidRPr="00DB190A" w:rsidRDefault="00E20312" w:rsidP="00DB190A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1D56" w:rsidRPr="004417C0" w:rsidRDefault="00CA1D56" w:rsidP="00CA1D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C0">
        <w:rPr>
          <w:rFonts w:ascii="Times New Roman" w:hAnsi="Times New Roman" w:cs="Times New Roman"/>
          <w:b/>
          <w:sz w:val="24"/>
          <w:szCs w:val="24"/>
        </w:rPr>
        <w:lastRenderedPageBreak/>
        <w:t>Деловая программа межрегионального  форума «Кладовая ремесел»</w:t>
      </w:r>
    </w:p>
    <w:p w:rsidR="00CA1D56" w:rsidRPr="004417C0" w:rsidRDefault="00CA1D56" w:rsidP="00E20312">
      <w:pPr>
        <w:jc w:val="center"/>
        <w:rPr>
          <w:rFonts w:ascii="Times New Roman" w:hAnsi="Times New Roman" w:cs="Times New Roman"/>
        </w:rPr>
      </w:pPr>
      <w:r w:rsidRPr="004417C0">
        <w:rPr>
          <w:rFonts w:ascii="Times New Roman" w:hAnsi="Times New Roman" w:cs="Times New Roman"/>
        </w:rPr>
        <w:t>3 ноября 2019 г. Деловой центр Вятской ТПП (г. Киров, ул. Профсоюзная, 4)</w:t>
      </w:r>
    </w:p>
    <w:tbl>
      <w:tblPr>
        <w:tblStyle w:val="a7"/>
        <w:tblW w:w="10206" w:type="dxa"/>
        <w:tblInd w:w="392" w:type="dxa"/>
        <w:tblLook w:val="04A0" w:firstRow="1" w:lastRow="0" w:firstColumn="1" w:lastColumn="0" w:noHBand="0" w:noVBand="1"/>
      </w:tblPr>
      <w:tblGrid>
        <w:gridCol w:w="1134"/>
        <w:gridCol w:w="4536"/>
        <w:gridCol w:w="4536"/>
      </w:tblGrid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17C0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17C0">
              <w:rPr>
                <w:rFonts w:ascii="Times New Roman" w:hAnsi="Times New Roman" w:cs="Times New Roman"/>
                <w:b/>
              </w:rPr>
              <w:t>тема выступления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17C0">
              <w:rPr>
                <w:rFonts w:ascii="Times New Roman" w:hAnsi="Times New Roman" w:cs="Times New Roman"/>
                <w:b/>
              </w:rPr>
              <w:t>выступающий</w:t>
            </w:r>
          </w:p>
        </w:tc>
      </w:tr>
      <w:tr w:rsidR="004417C0" w:rsidRPr="004417C0" w:rsidTr="00CA1D56">
        <w:tc>
          <w:tcPr>
            <w:tcW w:w="10206" w:type="dxa"/>
            <w:gridSpan w:val="3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  <w:b/>
              </w:rPr>
              <w:t>Круглый стол на тему:</w:t>
            </w:r>
            <w:r w:rsidRPr="004417C0">
              <w:rPr>
                <w:rFonts w:ascii="Times New Roman" w:hAnsi="Times New Roman" w:cs="Times New Roman"/>
              </w:rPr>
              <w:t xml:space="preserve"> «Сохранение и развитие народных художественных промыслов Кировской области»</w:t>
            </w:r>
          </w:p>
          <w:p w:rsidR="008A68AA" w:rsidRPr="004417C0" w:rsidRDefault="008A68AA" w:rsidP="009A63D3">
            <w:pPr>
              <w:rPr>
                <w:rFonts w:ascii="Times New Roman" w:hAnsi="Times New Roman" w:cs="Times New Roman"/>
              </w:rPr>
            </w:pPr>
          </w:p>
          <w:p w:rsidR="008A68AA" w:rsidRPr="00E20312" w:rsidRDefault="008A68AA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 xml:space="preserve">Модератор: </w:t>
            </w:r>
            <w:r w:rsidRPr="00E20312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Усенко Андрей Леонидович, </w:t>
            </w:r>
            <w:r w:rsidRPr="00E20312">
              <w:rPr>
                <w:rFonts w:ascii="Times New Roman" w:hAnsi="Times New Roman" w:cs="Times New Roman"/>
                <w:shd w:val="clear" w:color="auto" w:fill="FFFFFF"/>
              </w:rPr>
              <w:t>Вице-президент  Союза "Вятская торгово-промышленная палата"</w:t>
            </w:r>
          </w:p>
          <w:p w:rsidR="00CA1D56" w:rsidRPr="004417C0" w:rsidRDefault="00CA1D56" w:rsidP="009A63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9.30 – 10.00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 xml:space="preserve">Регистрация участников, 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приветственный кофе-брейк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10.00 – 10.10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Приветствия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417C0">
              <w:rPr>
                <w:rFonts w:ascii="Times New Roman" w:eastAsia="Times New Roman" w:hAnsi="Times New Roman" w:cs="Times New Roman"/>
                <w:b/>
              </w:rPr>
              <w:t>Кряжева</w:t>
            </w:r>
            <w:proofErr w:type="spellEnd"/>
            <w:r w:rsidRPr="004417C0">
              <w:rPr>
                <w:rFonts w:ascii="Times New Roman" w:eastAsia="Times New Roman" w:hAnsi="Times New Roman" w:cs="Times New Roman"/>
                <w:b/>
              </w:rPr>
              <w:t xml:space="preserve"> Наталья Михайловна</w:t>
            </w:r>
          </w:p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</w:rPr>
            </w:pPr>
            <w:r w:rsidRPr="004417C0">
              <w:rPr>
                <w:rFonts w:ascii="Times New Roman" w:eastAsia="Times New Roman" w:hAnsi="Times New Roman" w:cs="Times New Roman"/>
              </w:rPr>
              <w:t>- министр экономического развития и поддержки предпринимательства Кировской области</w:t>
            </w:r>
          </w:p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417C0">
              <w:rPr>
                <w:rFonts w:ascii="Times New Roman" w:eastAsia="Times New Roman" w:hAnsi="Times New Roman" w:cs="Times New Roman"/>
                <w:b/>
              </w:rPr>
              <w:t>Липатников</w:t>
            </w:r>
            <w:proofErr w:type="spellEnd"/>
            <w:r w:rsidRPr="004417C0">
              <w:rPr>
                <w:rFonts w:ascii="Times New Roman" w:eastAsia="Times New Roman" w:hAnsi="Times New Roman" w:cs="Times New Roman"/>
                <w:b/>
              </w:rPr>
              <w:t xml:space="preserve"> Николай Михайлович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eastAsia="Times New Roman" w:hAnsi="Times New Roman" w:cs="Times New Roman"/>
              </w:rPr>
              <w:t xml:space="preserve">- президент Вятской ТПП 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10.10 – 10.20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«Государственная поддержка народных художественных промыслов на региональном уровне»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b/>
              </w:rPr>
            </w:pPr>
            <w:r w:rsidRPr="004417C0">
              <w:rPr>
                <w:rFonts w:ascii="Times New Roman" w:eastAsia="Times New Roman" w:hAnsi="Times New Roman" w:cs="Times New Roman"/>
                <w:b/>
              </w:rPr>
              <w:t>Агалакова Лариса Юрьевна</w:t>
            </w:r>
          </w:p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</w:rPr>
            </w:pPr>
            <w:r w:rsidRPr="004417C0">
              <w:rPr>
                <w:rFonts w:ascii="Times New Roman" w:eastAsia="Times New Roman" w:hAnsi="Times New Roman" w:cs="Times New Roman"/>
              </w:rPr>
              <w:t>- заместитель министра экономического развития и поддержки предпринимательства Кировской области</w:t>
            </w:r>
          </w:p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10.20 – 10.30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 xml:space="preserve">«Современные задачи по сохранению и развитию народных художественных промыслов России»  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17C0">
              <w:rPr>
                <w:rFonts w:ascii="Times New Roman" w:eastAsia="Times New Roman" w:hAnsi="Times New Roman" w:cs="Times New Roman"/>
                <w:b/>
                <w:lang w:eastAsia="ru-RU"/>
              </w:rPr>
              <w:t>Самойлова Лидия Александровна</w:t>
            </w:r>
            <w:r w:rsidRPr="004417C0">
              <w:rPr>
                <w:rFonts w:ascii="Times New Roman" w:eastAsia="Times New Roman" w:hAnsi="Times New Roman" w:cs="Times New Roman"/>
                <w:lang w:eastAsia="ru-RU"/>
              </w:rPr>
              <w:t xml:space="preserve"> –</w:t>
            </w:r>
          </w:p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b/>
              </w:rPr>
            </w:pPr>
            <w:r w:rsidRPr="004417C0">
              <w:rPr>
                <w:rFonts w:ascii="Times New Roman" w:eastAsia="Times New Roman" w:hAnsi="Times New Roman" w:cs="Times New Roman"/>
                <w:lang w:eastAsia="ru-RU"/>
              </w:rPr>
              <w:t xml:space="preserve">ведущий специалист по связям с общественностью </w:t>
            </w:r>
            <w:r w:rsidRPr="004417C0">
              <w:rPr>
                <w:rFonts w:ascii="Times New Roman" w:hAnsi="Times New Roman" w:cs="Times New Roman"/>
              </w:rPr>
              <w:t>Ассоциации "Народные художественные промыслы России"</w:t>
            </w: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10.30 – 10.40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"Туристский сувенир и его значение в продвижении территории"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A1D56" w:rsidRPr="004417C0" w:rsidRDefault="00CA1D56" w:rsidP="009A63D3">
            <w:pPr>
              <w:spacing w:line="32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417C0">
              <w:rPr>
                <w:rFonts w:ascii="Times New Roman" w:hAnsi="Times New Roman" w:cs="Times New Roman"/>
                <w:b/>
              </w:rPr>
              <w:t>Данюшенкова</w:t>
            </w:r>
            <w:proofErr w:type="spellEnd"/>
            <w:r w:rsidRPr="004417C0">
              <w:rPr>
                <w:rFonts w:ascii="Times New Roman" w:hAnsi="Times New Roman" w:cs="Times New Roman"/>
                <w:b/>
              </w:rPr>
              <w:t xml:space="preserve"> Елена Владимировна</w:t>
            </w:r>
            <w:r w:rsidRPr="004417C0">
              <w:rPr>
                <w:rFonts w:ascii="Times New Roman" w:hAnsi="Times New Roman" w:cs="Times New Roman"/>
              </w:rPr>
              <w:t xml:space="preserve"> – директор</w:t>
            </w:r>
          </w:p>
          <w:p w:rsidR="00CA1D56" w:rsidRPr="004417C0" w:rsidRDefault="00CA1D56" w:rsidP="009A63D3">
            <w:pPr>
              <w:spacing w:line="323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4417C0">
              <w:rPr>
                <w:rFonts w:ascii="Times New Roman" w:eastAsia="Times New Roman" w:hAnsi="Times New Roman" w:cs="Times New Roman"/>
                <w:lang w:eastAsia="ru-RU"/>
              </w:rPr>
              <w:t>КОГБУ "Центр развития туризма Кировской области" 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10.40 – 10.50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«Развитие отрасли НХП в сельских поселениях»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417C0">
              <w:rPr>
                <w:rFonts w:ascii="Times New Roman" w:eastAsia="Times New Roman" w:hAnsi="Times New Roman" w:cs="Times New Roman"/>
                <w:b/>
                <w:lang w:eastAsia="ru-RU"/>
              </w:rPr>
              <w:t>Фоменкова</w:t>
            </w:r>
            <w:proofErr w:type="spellEnd"/>
            <w:r w:rsidRPr="004417C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Наталья Владимировна</w:t>
            </w:r>
            <w:r w:rsidRPr="004417C0">
              <w:rPr>
                <w:rFonts w:ascii="Times New Roman" w:eastAsia="Times New Roman" w:hAnsi="Times New Roman" w:cs="Times New Roman"/>
                <w:lang w:eastAsia="ru-RU"/>
              </w:rPr>
              <w:t xml:space="preserve"> – </w:t>
            </w:r>
          </w:p>
          <w:p w:rsidR="00CA1D56" w:rsidRPr="004417C0" w:rsidRDefault="00CA1D56" w:rsidP="009A63D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417C0">
              <w:rPr>
                <w:rFonts w:ascii="Times New Roman" w:eastAsia="Times New Roman" w:hAnsi="Times New Roman" w:cs="Times New Roman"/>
                <w:lang w:eastAsia="ru-RU"/>
              </w:rPr>
              <w:t>начальник отдела реализации программ развития сельских территорий и малых форм хозяйствования Министерства сельского хозяйства и продовольствия Кировской области</w:t>
            </w: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10.50 – 11.00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 xml:space="preserve">« Профессиональная переподготовка кадров для сферы НХП в рамках национального проекта «Демография»  (профессиональное обучение граждан </w:t>
            </w:r>
            <w:proofErr w:type="spellStart"/>
            <w:r w:rsidRPr="004417C0">
              <w:rPr>
                <w:rFonts w:ascii="Times New Roman" w:hAnsi="Times New Roman" w:cs="Times New Roman"/>
              </w:rPr>
              <w:t>предпенсионного</w:t>
            </w:r>
            <w:proofErr w:type="spellEnd"/>
            <w:r w:rsidRPr="004417C0">
              <w:rPr>
                <w:rFonts w:ascii="Times New Roman" w:hAnsi="Times New Roman" w:cs="Times New Roman"/>
              </w:rPr>
              <w:t xml:space="preserve"> возраста) </w:t>
            </w:r>
          </w:p>
        </w:tc>
        <w:tc>
          <w:tcPr>
            <w:tcW w:w="4536" w:type="dxa"/>
          </w:tcPr>
          <w:p w:rsidR="002E4F3A" w:rsidRPr="004417C0" w:rsidRDefault="002E4F3A" w:rsidP="002E4F3A">
            <w:pPr>
              <w:jc w:val="both"/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Кротов Дмитрий Андреевич</w:t>
            </w:r>
            <w:r w:rsidRPr="004417C0">
              <w:rPr>
                <w:rFonts w:ascii="Times New Roman" w:hAnsi="Times New Roman" w:cs="Times New Roman"/>
                <w:b/>
              </w:rPr>
              <w:t xml:space="preserve"> </w:t>
            </w:r>
            <w:r w:rsidR="00E20312">
              <w:rPr>
                <w:rFonts w:ascii="Times New Roman" w:hAnsi="Times New Roman" w:cs="Times New Roman"/>
                <w:b/>
              </w:rPr>
              <w:t xml:space="preserve">- </w:t>
            </w:r>
            <w:r w:rsidRPr="00E20312">
              <w:rPr>
                <w:rFonts w:ascii="Times New Roman" w:hAnsi="Times New Roman" w:cs="Times New Roman"/>
              </w:rPr>
              <w:t xml:space="preserve">Директор </w:t>
            </w:r>
            <w:r w:rsidRPr="004417C0">
              <w:rPr>
                <w:rFonts w:ascii="Times New Roman" w:hAnsi="Times New Roman" w:cs="Times New Roman"/>
              </w:rPr>
              <w:t>КОГКУ ЦЗН города Кирова.</w:t>
            </w:r>
          </w:p>
          <w:p w:rsidR="00CA1D56" w:rsidRPr="004417C0" w:rsidRDefault="00CA1D56" w:rsidP="009A63D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11.00 – 11.10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 xml:space="preserve">«Взаимодействие общеобразовательных организаций с предприятиями НХП в части оснащения наглядными дидактическими материалами </w:t>
            </w:r>
            <w:r w:rsidRPr="004417C0">
              <w:rPr>
                <w:rFonts w:ascii="Times New Roman" w:hAnsi="Times New Roman" w:cs="Times New Roman"/>
                <w:shd w:val="clear" w:color="auto" w:fill="FFFFFF"/>
              </w:rPr>
              <w:t>с целью изучения культуры и искусства народов России»</w:t>
            </w:r>
          </w:p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proofErr w:type="spellStart"/>
            <w:r w:rsidRPr="004417C0">
              <w:rPr>
                <w:rFonts w:ascii="Times New Roman" w:hAnsi="Times New Roman" w:cs="Times New Roman"/>
                <w:b/>
              </w:rPr>
              <w:t>Корюкаев</w:t>
            </w:r>
            <w:proofErr w:type="spellEnd"/>
            <w:r w:rsidRPr="004417C0">
              <w:rPr>
                <w:rFonts w:ascii="Times New Roman" w:hAnsi="Times New Roman" w:cs="Times New Roman"/>
                <w:b/>
              </w:rPr>
              <w:t xml:space="preserve"> Алексей Анатольевич</w:t>
            </w:r>
            <w:r w:rsidRPr="004417C0">
              <w:rPr>
                <w:rFonts w:ascii="Times New Roman" w:hAnsi="Times New Roman" w:cs="Times New Roman"/>
              </w:rPr>
              <w:t xml:space="preserve"> – председатель Правления НП «Народные Художественные Промыслы и Ремесла Вятки»</w:t>
            </w: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11.10 – 11.20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«Продвижение изделий народных художественных промыслов на внутренние и внешние рынки»</w:t>
            </w:r>
          </w:p>
        </w:tc>
        <w:tc>
          <w:tcPr>
            <w:tcW w:w="4536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  <w:b/>
              </w:rPr>
              <w:t>Зеленцова Мария Александровна</w:t>
            </w:r>
            <w:r w:rsidRPr="004417C0">
              <w:rPr>
                <w:rFonts w:ascii="Times New Roman" w:hAnsi="Times New Roman" w:cs="Times New Roman"/>
              </w:rPr>
              <w:t xml:space="preserve"> – директор Центра поддержки экспорта Кировской области</w:t>
            </w:r>
          </w:p>
        </w:tc>
      </w:tr>
      <w:tr w:rsidR="004417C0" w:rsidRPr="004417C0" w:rsidTr="00CA1D56">
        <w:tc>
          <w:tcPr>
            <w:tcW w:w="1134" w:type="dxa"/>
          </w:tcPr>
          <w:p w:rsidR="00A64A6F" w:rsidRPr="004417C0" w:rsidRDefault="00A64A6F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64A6F" w:rsidRPr="00E20312" w:rsidRDefault="004417C0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Участник  без доклада</w:t>
            </w:r>
          </w:p>
        </w:tc>
        <w:tc>
          <w:tcPr>
            <w:tcW w:w="4536" w:type="dxa"/>
          </w:tcPr>
          <w:p w:rsidR="00A64A6F" w:rsidRPr="00E20312" w:rsidRDefault="00117C6C" w:rsidP="009A63D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Елгешина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Владимировна, </w:t>
            </w:r>
            <w:r w:rsidR="00A64A6F" w:rsidRPr="00E20312">
              <w:rPr>
                <w:rFonts w:ascii="Times New Roman" w:hAnsi="Times New Roman" w:cs="Times New Roman"/>
              </w:rPr>
              <w:t xml:space="preserve">Директор  </w:t>
            </w:r>
            <w:r w:rsidR="00A64A6F" w:rsidRPr="00E20312">
              <w:rPr>
                <w:rFonts w:ascii="Times New Roman" w:hAnsi="Times New Roman" w:cs="Times New Roman"/>
                <w:shd w:val="clear" w:color="auto" w:fill="FFFFFF"/>
              </w:rPr>
              <w:t>Кировского областного фонда поддержки малого и среднего предпринимательства (</w:t>
            </w:r>
            <w:proofErr w:type="spellStart"/>
            <w:r w:rsidR="00A64A6F" w:rsidRPr="00E20312">
              <w:rPr>
                <w:rFonts w:ascii="Times New Roman" w:hAnsi="Times New Roman" w:cs="Times New Roman"/>
                <w:shd w:val="clear" w:color="auto" w:fill="FFFFFF"/>
              </w:rPr>
              <w:t>микрокредитная</w:t>
            </w:r>
            <w:proofErr w:type="spellEnd"/>
            <w:r w:rsidR="00A64A6F" w:rsidRPr="00E20312">
              <w:rPr>
                <w:rFonts w:ascii="Times New Roman" w:hAnsi="Times New Roman" w:cs="Times New Roman"/>
                <w:shd w:val="clear" w:color="auto" w:fill="FFFFFF"/>
              </w:rPr>
              <w:t xml:space="preserve"> компания)</w:t>
            </w:r>
          </w:p>
        </w:tc>
      </w:tr>
      <w:tr w:rsidR="002E5583" w:rsidRPr="004417C0" w:rsidTr="00CA1D56">
        <w:tc>
          <w:tcPr>
            <w:tcW w:w="1134" w:type="dxa"/>
          </w:tcPr>
          <w:p w:rsidR="002E5583" w:rsidRPr="004417C0" w:rsidRDefault="002E5583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2E5583" w:rsidRPr="00E20312" w:rsidRDefault="002E5583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 xml:space="preserve">Участник </w:t>
            </w:r>
            <w:r w:rsidR="00DB7924" w:rsidRPr="00E20312">
              <w:rPr>
                <w:rFonts w:ascii="Times New Roman" w:hAnsi="Times New Roman" w:cs="Times New Roman"/>
              </w:rPr>
              <w:t xml:space="preserve"> без доклада</w:t>
            </w:r>
          </w:p>
        </w:tc>
        <w:tc>
          <w:tcPr>
            <w:tcW w:w="4536" w:type="dxa"/>
          </w:tcPr>
          <w:p w:rsidR="002E5583" w:rsidRPr="00E20312" w:rsidRDefault="002E5583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 xml:space="preserve">Рахметова Алтынай </w:t>
            </w:r>
            <w:proofErr w:type="spellStart"/>
            <w:r w:rsidRPr="00E20312">
              <w:rPr>
                <w:rFonts w:ascii="Times New Roman" w:hAnsi="Times New Roman" w:cs="Times New Roman"/>
              </w:rPr>
              <w:t>Толеубековна</w:t>
            </w:r>
            <w:proofErr w:type="spellEnd"/>
            <w:r w:rsidR="00694924" w:rsidRPr="00E20312">
              <w:rPr>
                <w:rFonts w:ascii="Times New Roman" w:hAnsi="Times New Roman" w:cs="Times New Roman"/>
              </w:rPr>
              <w:t>, директор ООО «Каповая шкатулка»</w:t>
            </w:r>
          </w:p>
        </w:tc>
      </w:tr>
      <w:tr w:rsidR="002E5583" w:rsidRPr="004417C0" w:rsidTr="00CA1D56">
        <w:tc>
          <w:tcPr>
            <w:tcW w:w="1134" w:type="dxa"/>
          </w:tcPr>
          <w:p w:rsidR="002E5583" w:rsidRPr="004417C0" w:rsidRDefault="002E5583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2E5583" w:rsidRPr="00E20312" w:rsidRDefault="00DB7924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Участник  без доклада</w:t>
            </w:r>
          </w:p>
        </w:tc>
        <w:tc>
          <w:tcPr>
            <w:tcW w:w="4536" w:type="dxa"/>
          </w:tcPr>
          <w:p w:rsidR="002E5583" w:rsidRPr="00E20312" w:rsidRDefault="002E5583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Ведерников Владимир Юрьевич</w:t>
            </w:r>
            <w:r w:rsidR="00DB7924" w:rsidRPr="00E20312">
              <w:rPr>
                <w:rFonts w:ascii="Times New Roman" w:hAnsi="Times New Roman" w:cs="Times New Roman"/>
              </w:rPr>
              <w:t>, директор ООО «Уральский камнерез», г. Пермь</w:t>
            </w:r>
          </w:p>
        </w:tc>
      </w:tr>
      <w:tr w:rsidR="00DB7924" w:rsidRPr="004417C0" w:rsidTr="00CA1D56">
        <w:tc>
          <w:tcPr>
            <w:tcW w:w="1134" w:type="dxa"/>
          </w:tcPr>
          <w:p w:rsidR="00DB7924" w:rsidRPr="004417C0" w:rsidRDefault="00DB7924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DB7924" w:rsidRPr="00E20312" w:rsidRDefault="00DB7924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Участник  без доклада</w:t>
            </w:r>
          </w:p>
        </w:tc>
        <w:tc>
          <w:tcPr>
            <w:tcW w:w="4536" w:type="dxa"/>
          </w:tcPr>
          <w:p w:rsidR="00DB7924" w:rsidRPr="00E20312" w:rsidRDefault="00DB7924" w:rsidP="009A63D3">
            <w:pPr>
              <w:rPr>
                <w:rFonts w:ascii="Times New Roman" w:hAnsi="Times New Roman" w:cs="Times New Roman"/>
              </w:rPr>
            </w:pPr>
            <w:proofErr w:type="spellStart"/>
            <w:r w:rsidRPr="00E20312">
              <w:rPr>
                <w:rFonts w:ascii="Times New Roman" w:hAnsi="Times New Roman" w:cs="Times New Roman"/>
              </w:rPr>
              <w:t>Корюкаев</w:t>
            </w:r>
            <w:proofErr w:type="spellEnd"/>
            <w:r w:rsidRPr="00E20312">
              <w:rPr>
                <w:rFonts w:ascii="Times New Roman" w:hAnsi="Times New Roman" w:cs="Times New Roman"/>
              </w:rPr>
              <w:t xml:space="preserve"> Алексей Анатольевич, ООО «</w:t>
            </w:r>
            <w:proofErr w:type="spellStart"/>
            <w:r w:rsidRPr="00E20312">
              <w:rPr>
                <w:rFonts w:ascii="Times New Roman" w:hAnsi="Times New Roman" w:cs="Times New Roman"/>
              </w:rPr>
              <w:t>Комтех</w:t>
            </w:r>
            <w:proofErr w:type="spellEnd"/>
            <w:r w:rsidRPr="00E20312">
              <w:rPr>
                <w:rFonts w:ascii="Times New Roman" w:hAnsi="Times New Roman" w:cs="Times New Roman"/>
              </w:rPr>
              <w:t>»</w:t>
            </w:r>
          </w:p>
        </w:tc>
      </w:tr>
      <w:tr w:rsidR="00DB7924" w:rsidRPr="004417C0" w:rsidTr="00CA1D56">
        <w:tc>
          <w:tcPr>
            <w:tcW w:w="1134" w:type="dxa"/>
          </w:tcPr>
          <w:p w:rsidR="00DB7924" w:rsidRPr="004417C0" w:rsidRDefault="00DB7924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412A57" w:rsidRDefault="00DB7924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Участник  без доклада</w:t>
            </w:r>
          </w:p>
          <w:p w:rsidR="00412A57" w:rsidRPr="00E20312" w:rsidRDefault="00412A57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DB7924" w:rsidRPr="00E20312" w:rsidRDefault="00DB7924" w:rsidP="009A63D3">
            <w:pPr>
              <w:rPr>
                <w:rFonts w:ascii="Times New Roman" w:hAnsi="Times New Roman" w:cs="Times New Roman"/>
              </w:rPr>
            </w:pPr>
            <w:proofErr w:type="spellStart"/>
            <w:r w:rsidRPr="00E20312">
              <w:rPr>
                <w:rFonts w:ascii="Times New Roman" w:hAnsi="Times New Roman" w:cs="Times New Roman"/>
              </w:rPr>
              <w:t>Степанкова</w:t>
            </w:r>
            <w:proofErr w:type="spellEnd"/>
            <w:r w:rsidRPr="00E20312">
              <w:rPr>
                <w:rFonts w:ascii="Times New Roman" w:hAnsi="Times New Roman" w:cs="Times New Roman"/>
              </w:rPr>
              <w:t xml:space="preserve"> Анастасия Сергеевна, мастер</w:t>
            </w:r>
          </w:p>
        </w:tc>
      </w:tr>
      <w:tr w:rsidR="00DB7924" w:rsidRPr="004417C0" w:rsidTr="00CA1D56">
        <w:tc>
          <w:tcPr>
            <w:tcW w:w="1134" w:type="dxa"/>
          </w:tcPr>
          <w:p w:rsidR="00DB7924" w:rsidRPr="004417C0" w:rsidRDefault="00DB7924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DB7924" w:rsidRPr="00E20312" w:rsidRDefault="00DB7924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Участник  без доклада</w:t>
            </w:r>
          </w:p>
        </w:tc>
        <w:tc>
          <w:tcPr>
            <w:tcW w:w="4536" w:type="dxa"/>
          </w:tcPr>
          <w:p w:rsidR="00DB7924" w:rsidRPr="00E20312" w:rsidRDefault="00DB7924" w:rsidP="009A63D3">
            <w:pPr>
              <w:rPr>
                <w:rFonts w:ascii="Times New Roman" w:hAnsi="Times New Roman" w:cs="Times New Roman"/>
              </w:rPr>
            </w:pPr>
            <w:proofErr w:type="spellStart"/>
            <w:r w:rsidRPr="00E20312">
              <w:rPr>
                <w:rFonts w:ascii="Times New Roman" w:hAnsi="Times New Roman" w:cs="Times New Roman"/>
              </w:rPr>
              <w:t>Солоницын</w:t>
            </w:r>
            <w:proofErr w:type="spellEnd"/>
            <w:r w:rsidRPr="00E20312">
              <w:rPr>
                <w:rFonts w:ascii="Times New Roman" w:hAnsi="Times New Roman" w:cs="Times New Roman"/>
              </w:rPr>
              <w:t xml:space="preserve"> Владимир Витальевич, ООО «Вятские промыслы»</w:t>
            </w: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11.20 – 12.00</w:t>
            </w:r>
          </w:p>
        </w:tc>
        <w:tc>
          <w:tcPr>
            <w:tcW w:w="4536" w:type="dxa"/>
          </w:tcPr>
          <w:p w:rsidR="00CA1D56" w:rsidRPr="00E20312" w:rsidRDefault="00CA1D56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Открытый обмен мнениями</w:t>
            </w:r>
          </w:p>
        </w:tc>
        <w:tc>
          <w:tcPr>
            <w:tcW w:w="4536" w:type="dxa"/>
          </w:tcPr>
          <w:p w:rsidR="00CA1D56" w:rsidRPr="00E20312" w:rsidRDefault="00CA1D56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Представители предприятий – производителей народных художественных промыслов</w:t>
            </w: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12.00 – 13.00</w:t>
            </w:r>
          </w:p>
        </w:tc>
        <w:tc>
          <w:tcPr>
            <w:tcW w:w="4536" w:type="dxa"/>
          </w:tcPr>
          <w:p w:rsidR="00CA1D56" w:rsidRPr="00E20312" w:rsidRDefault="00CA1D56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4536" w:type="dxa"/>
          </w:tcPr>
          <w:p w:rsidR="00CA1D56" w:rsidRPr="00E20312" w:rsidRDefault="00CA1D56" w:rsidP="009A63D3">
            <w:pPr>
              <w:rPr>
                <w:rFonts w:ascii="Times New Roman" w:hAnsi="Times New Roman" w:cs="Times New Roman"/>
              </w:rPr>
            </w:pPr>
          </w:p>
        </w:tc>
      </w:tr>
      <w:tr w:rsidR="004417C0" w:rsidRPr="004417C0" w:rsidTr="00CA1D56">
        <w:tc>
          <w:tcPr>
            <w:tcW w:w="1134" w:type="dxa"/>
          </w:tcPr>
          <w:p w:rsidR="00CA1D56" w:rsidRPr="004417C0" w:rsidRDefault="00CA1D56" w:rsidP="009A63D3">
            <w:pPr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13.00 – 16.00</w:t>
            </w:r>
          </w:p>
        </w:tc>
        <w:tc>
          <w:tcPr>
            <w:tcW w:w="4536" w:type="dxa"/>
          </w:tcPr>
          <w:p w:rsidR="00CA1D56" w:rsidRPr="00E20312" w:rsidRDefault="00CA1D56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  <w:b/>
              </w:rPr>
              <w:t>Мастер-класс</w:t>
            </w:r>
            <w:r w:rsidRPr="00E20312">
              <w:rPr>
                <w:rFonts w:ascii="Times New Roman" w:hAnsi="Times New Roman" w:cs="Times New Roman"/>
              </w:rPr>
              <w:t xml:space="preserve"> "Как построить системный онлайн-бизнес в сфере </w:t>
            </w:r>
            <w:proofErr w:type="spellStart"/>
            <w:r w:rsidRPr="00E20312">
              <w:rPr>
                <w:rFonts w:ascii="Times New Roman" w:hAnsi="Times New Roman" w:cs="Times New Roman"/>
              </w:rPr>
              <w:t>handmade</w:t>
            </w:r>
            <w:proofErr w:type="spellEnd"/>
            <w:r w:rsidRPr="00E20312">
              <w:rPr>
                <w:rFonts w:ascii="Times New Roman" w:hAnsi="Times New Roman" w:cs="Times New Roman"/>
              </w:rPr>
              <w:t>"</w:t>
            </w:r>
          </w:p>
          <w:p w:rsidR="00CA1D56" w:rsidRPr="00E20312" w:rsidRDefault="00CA1D56" w:rsidP="009A63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CA1D56" w:rsidRPr="00E20312" w:rsidRDefault="00CA1D56" w:rsidP="009A63D3">
            <w:pPr>
              <w:rPr>
                <w:rFonts w:ascii="Times New Roman" w:hAnsi="Times New Roman" w:cs="Times New Roman"/>
              </w:rPr>
            </w:pPr>
            <w:r w:rsidRPr="00E20312">
              <w:rPr>
                <w:rFonts w:ascii="Times New Roman" w:hAnsi="Times New Roman" w:cs="Times New Roman"/>
              </w:rPr>
              <w:t>Виктория Вирта – спикер (г. Москва)</w:t>
            </w:r>
          </w:p>
        </w:tc>
      </w:tr>
    </w:tbl>
    <w:p w:rsidR="008A4F0C" w:rsidRPr="004417C0" w:rsidRDefault="008A4F0C" w:rsidP="006C2EA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3368" w:rsidRPr="004417C0" w:rsidRDefault="00E13368" w:rsidP="00E2130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6"/>
      </w:tblGrid>
      <w:tr w:rsidR="004417C0" w:rsidRPr="006E1983" w:rsidTr="00F3293A">
        <w:tc>
          <w:tcPr>
            <w:tcW w:w="10846" w:type="dxa"/>
          </w:tcPr>
          <w:p w:rsidR="00CA1D56" w:rsidRDefault="008369A9" w:rsidP="00836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B7335" wp14:editId="20BF8D99">
                  <wp:extent cx="3516362" cy="4687261"/>
                  <wp:effectExtent l="0" t="0" r="8255" b="0"/>
                  <wp:docPr id="9" name="Рисунок 9" descr="F:\Киров\IMG_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иров\IMG_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24" cy="470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312" w:rsidRPr="006E1983" w:rsidRDefault="006E1983" w:rsidP="00836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9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ТРЦ «Время Простора» (г. Киров, ул. Щорса, 95)</w:t>
            </w:r>
          </w:p>
          <w:p w:rsidR="00E20312" w:rsidRPr="004417C0" w:rsidRDefault="00E20312" w:rsidP="00836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CA1D56" w:rsidRDefault="008369A9" w:rsidP="00836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9E90BA" wp14:editId="3623139A">
                  <wp:extent cx="4263445" cy="3198416"/>
                  <wp:effectExtent l="0" t="635" r="3175" b="3175"/>
                  <wp:docPr id="10" name="Рисунок 10" descr="F:\Киров\IMG_2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иров\IMG_2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76821" cy="320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93A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3293A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514AD" wp14:editId="5B47298E">
                  <wp:extent cx="4308248" cy="3232027"/>
                  <wp:effectExtent l="4762" t="0" r="2223" b="2222"/>
                  <wp:docPr id="3" name="Рисунок 3" descr="F:\Киров\IMG_2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иров\IMG_2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09346" cy="323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983" w:rsidRPr="004417C0" w:rsidRDefault="006E1983" w:rsidP="006E1983">
            <w:pPr>
              <w:jc w:val="center"/>
              <w:rPr>
                <w:rFonts w:ascii="Times New Roman" w:hAnsi="Times New Roman" w:cs="Times New Roman"/>
              </w:rPr>
            </w:pPr>
            <w:r w:rsidRPr="004417C0">
              <w:rPr>
                <w:rFonts w:ascii="Times New Roman" w:hAnsi="Times New Roman" w:cs="Times New Roman"/>
              </w:rPr>
              <w:t>Деловой центр Вятской ТПП (г. Киров, ул. Профсоюзная, 4)</w:t>
            </w:r>
          </w:p>
          <w:p w:rsidR="002B4010" w:rsidRPr="004417C0" w:rsidRDefault="002B4010" w:rsidP="00836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CA1D56" w:rsidRPr="004417C0" w:rsidRDefault="00CA1D56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CA1D56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C0EEF" wp14:editId="40459EDF">
                  <wp:extent cx="3956752" cy="2968337"/>
                  <wp:effectExtent l="0" t="952" r="4762" b="4763"/>
                  <wp:docPr id="12" name="Рисунок 12" descr="F:\Киров\IMG_2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иров\IMG_2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7748" cy="296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93A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3293A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1965F" wp14:editId="4ED28956">
                  <wp:extent cx="4210322" cy="3158562"/>
                  <wp:effectExtent l="0" t="7620" r="0" b="0"/>
                  <wp:docPr id="1" name="Рисунок 1" descr="F:\Киров\IMG_2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иров\IMG_2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11274" cy="315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C0" w:rsidRPr="004417C0" w:rsidTr="00F3293A">
        <w:tc>
          <w:tcPr>
            <w:tcW w:w="10846" w:type="dxa"/>
          </w:tcPr>
          <w:p w:rsidR="00CA1D56" w:rsidRPr="004417C0" w:rsidRDefault="00CA1D56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CA1D56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7FCD07" wp14:editId="59E98884">
                  <wp:extent cx="4218027" cy="3164343"/>
                  <wp:effectExtent l="0" t="6668" r="4763" b="4762"/>
                  <wp:docPr id="14" name="Рисунок 14" descr="F:\Киров\IMG_2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иров\IMG_2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38146" cy="317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93A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CB43F7" wp14:editId="41FB5384">
                  <wp:extent cx="4207711" cy="3156605"/>
                  <wp:effectExtent l="0" t="7938" r="0" b="0"/>
                  <wp:docPr id="15" name="Рисунок 15" descr="F:\Киров\IMG_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иров\IMG_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17980" cy="316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C0" w:rsidRPr="004417C0" w:rsidTr="00F3293A">
        <w:tc>
          <w:tcPr>
            <w:tcW w:w="10846" w:type="dxa"/>
          </w:tcPr>
          <w:p w:rsidR="00F3293A" w:rsidRDefault="00F3293A" w:rsidP="00E82A5C">
            <w:pPr>
              <w:ind w:firstLine="4678"/>
              <w:rPr>
                <w:rFonts w:ascii="Times New Roman" w:hAnsi="Times New Roman" w:cs="Times New Roman"/>
                <w:sz w:val="28"/>
                <w:szCs w:val="28"/>
              </w:rPr>
            </w:pPr>
            <w:r w:rsidRPr="004417C0">
              <w:rPr>
                <w:rFonts w:ascii="Times New Roman" w:hAnsi="Times New Roman" w:cs="Times New Roman"/>
                <w:b/>
              </w:rPr>
              <w:t>Зеленцова Мария Александровна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F3293A" w:rsidRPr="004417C0" w:rsidRDefault="00F3293A" w:rsidP="00E82A5C">
            <w:pPr>
              <w:ind w:firstLine="4678"/>
              <w:rPr>
                <w:rFonts w:ascii="Times New Roman" w:eastAsia="Times New Roman" w:hAnsi="Times New Roman" w:cs="Times New Roman"/>
                <w:b/>
              </w:rPr>
            </w:pPr>
            <w:r w:rsidRPr="004417C0">
              <w:rPr>
                <w:rFonts w:ascii="Times New Roman" w:eastAsia="Times New Roman" w:hAnsi="Times New Roman" w:cs="Times New Roman"/>
                <w:b/>
              </w:rPr>
              <w:t>Агалакова Лариса Юрьевна</w:t>
            </w:r>
            <w:r>
              <w:rPr>
                <w:rFonts w:ascii="Times New Roman" w:eastAsia="Times New Roman" w:hAnsi="Times New Roman" w:cs="Times New Roman"/>
                <w:b/>
              </w:rPr>
              <w:t>,</w:t>
            </w:r>
          </w:p>
          <w:p w:rsidR="00CA1D56" w:rsidRDefault="00F3293A" w:rsidP="00E82A5C">
            <w:pPr>
              <w:ind w:firstLine="467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Усенко Андрей Леонидович</w:t>
            </w:r>
          </w:p>
          <w:p w:rsidR="006E1983" w:rsidRPr="004417C0" w:rsidRDefault="006E1983" w:rsidP="006E19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8369A9" w:rsidRPr="004417C0" w:rsidRDefault="008369A9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F3819F" wp14:editId="38C07446">
                  <wp:extent cx="5914542" cy="4437062"/>
                  <wp:effectExtent l="0" t="4128" r="6033" b="6032"/>
                  <wp:docPr id="20" name="Рисунок 20" descr="F:\Киров\IMG_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Киров\IMG_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14548" cy="443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C0" w:rsidRPr="004417C0" w:rsidTr="00F3293A">
        <w:tc>
          <w:tcPr>
            <w:tcW w:w="10846" w:type="dxa"/>
          </w:tcPr>
          <w:p w:rsidR="008369A9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50E42E" wp14:editId="464EB877">
                  <wp:extent cx="4232007" cy="3174831"/>
                  <wp:effectExtent l="0" t="4763" r="0" b="0"/>
                  <wp:docPr id="16" name="Рисунок 16" descr="F:\Киров\IMG_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иров\IMG_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37931" cy="317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2B24DE" wp14:editId="17322E98">
                  <wp:extent cx="4232638" cy="3175304"/>
                  <wp:effectExtent l="0" t="4762" r="0" b="0"/>
                  <wp:docPr id="4" name="Рисунок 4" descr="F:\Киров\IMG_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Киров\IMG_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40122" cy="318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C0" w:rsidRPr="004417C0" w:rsidTr="00F3293A">
        <w:tc>
          <w:tcPr>
            <w:tcW w:w="10846" w:type="dxa"/>
          </w:tcPr>
          <w:p w:rsidR="00A52737" w:rsidRPr="004417C0" w:rsidRDefault="00A52737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E62BE4" w:rsidRPr="004417C0" w:rsidRDefault="00E62BE4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B914FF" wp14:editId="70676A34">
                  <wp:extent cx="4055321" cy="3042282"/>
                  <wp:effectExtent l="0" t="7620" r="0" b="0"/>
                  <wp:docPr id="22" name="Рисунок 22" descr="F:\Киров\IMG_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Киров\IMG_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55526" cy="304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7399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47399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D3B73" wp14:editId="2D1E7662">
                  <wp:extent cx="4041256" cy="3031730"/>
                  <wp:effectExtent l="9525" t="0" r="6985" b="6985"/>
                  <wp:docPr id="29" name="Рисунок 29" descr="F:\Киров\IMG_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Киров\IMG_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45880" cy="303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C0" w:rsidRPr="004417C0" w:rsidTr="00F3293A">
        <w:tc>
          <w:tcPr>
            <w:tcW w:w="10846" w:type="dxa"/>
          </w:tcPr>
          <w:p w:rsidR="008369A9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E62BE4" w:rsidRPr="004417C0" w:rsidRDefault="00E62BE4" w:rsidP="00C147A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B8A82E" wp14:editId="52189399">
                  <wp:extent cx="4310147" cy="3233451"/>
                  <wp:effectExtent l="4763" t="0" r="317" b="318"/>
                  <wp:docPr id="23" name="Рисунок 23" descr="F:\Киров\IMG_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Киров\IMG_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13964" cy="323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17D41" wp14:editId="2EFF21DF">
                  <wp:extent cx="4294836" cy="3221967"/>
                  <wp:effectExtent l="3175" t="0" r="0" b="0"/>
                  <wp:docPr id="8" name="Рисунок 8" descr="F:\Киров\IMG_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иров\IMG_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98949" cy="322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F5A552" wp14:editId="7ED402F1">
                  <wp:extent cx="4370782" cy="3278942"/>
                  <wp:effectExtent l="0" t="6350" r="4445" b="4445"/>
                  <wp:docPr id="7" name="Рисунок 7" descr="F:\Киров\IMG_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иров\IMG_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76805" cy="328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F1B1C" wp14:editId="50EFDA90">
                  <wp:extent cx="4219997" cy="3165822"/>
                  <wp:effectExtent l="0" t="6350" r="3175" b="3175"/>
                  <wp:docPr id="27" name="Рисунок 27" descr="F:\Киров\IMG_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Киров\IMG_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5473" cy="316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C0" w:rsidRPr="004417C0" w:rsidTr="00F3293A">
        <w:tc>
          <w:tcPr>
            <w:tcW w:w="10846" w:type="dxa"/>
          </w:tcPr>
          <w:p w:rsidR="008369A9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CA1D56" w:rsidRPr="004417C0" w:rsidRDefault="00CA1D56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8369A9" w:rsidRPr="004417C0" w:rsidRDefault="00E62BE4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7F1C03" wp14:editId="3A626B84">
                  <wp:extent cx="4393825" cy="3296227"/>
                  <wp:effectExtent l="0" t="3492" r="3492" b="3493"/>
                  <wp:docPr id="24" name="Рисунок 24" descr="F:\Киров\IMG_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Киров\IMG_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94207" cy="329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E82A5C" w:rsidRPr="004417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445A9D" wp14:editId="3C55041D">
                  <wp:extent cx="4363195" cy="3273249"/>
                  <wp:effectExtent l="0" t="7302" r="0" b="0"/>
                  <wp:docPr id="28" name="Рисунок 28" descr="F:\Киров\IMG_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Киров\IMG_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63199" cy="327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7C0" w:rsidRPr="004417C0" w:rsidTr="00F3293A">
        <w:tc>
          <w:tcPr>
            <w:tcW w:w="10846" w:type="dxa"/>
          </w:tcPr>
          <w:p w:rsidR="008369A9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17C0" w:rsidRPr="004417C0" w:rsidTr="00F3293A">
        <w:tc>
          <w:tcPr>
            <w:tcW w:w="10846" w:type="dxa"/>
          </w:tcPr>
          <w:p w:rsidR="008369A9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93A" w:rsidRPr="004417C0" w:rsidTr="00F3293A">
        <w:tc>
          <w:tcPr>
            <w:tcW w:w="10846" w:type="dxa"/>
          </w:tcPr>
          <w:p w:rsidR="008369A9" w:rsidRPr="004417C0" w:rsidRDefault="008369A9" w:rsidP="00C147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127D" w:rsidRPr="004417C0" w:rsidRDefault="007A127D" w:rsidP="00C147AC">
      <w:pPr>
        <w:rPr>
          <w:rFonts w:ascii="Times New Roman" w:hAnsi="Times New Roman" w:cs="Times New Roman"/>
          <w:sz w:val="28"/>
          <w:szCs w:val="28"/>
        </w:rPr>
      </w:pPr>
    </w:p>
    <w:sectPr w:rsidR="007A127D" w:rsidRPr="004417C0" w:rsidSect="00157138">
      <w:headerReference w:type="default" r:id="rId24"/>
      <w:headerReference w:type="first" r:id="rId25"/>
      <w:pgSz w:w="11906" w:h="16838"/>
      <w:pgMar w:top="426" w:right="567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7BC" w:rsidRDefault="00B637BC">
      <w:pPr>
        <w:spacing w:after="0" w:line="240" w:lineRule="auto"/>
      </w:pPr>
      <w:r>
        <w:separator/>
      </w:r>
    </w:p>
  </w:endnote>
  <w:endnote w:type="continuationSeparator" w:id="0">
    <w:p w:rsidR="00B637BC" w:rsidRDefault="00B63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7BC" w:rsidRDefault="00B637BC">
      <w:pPr>
        <w:spacing w:after="0" w:line="240" w:lineRule="auto"/>
      </w:pPr>
      <w:r>
        <w:separator/>
      </w:r>
    </w:p>
  </w:footnote>
  <w:footnote w:type="continuationSeparator" w:id="0">
    <w:p w:rsidR="00B637BC" w:rsidRDefault="00B63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0BD" w:rsidRPr="004708E4" w:rsidRDefault="005E0330">
    <w:pPr>
      <w:pStyle w:val="a3"/>
      <w:jc w:val="center"/>
      <w:rPr>
        <w:rFonts w:ascii="Times New Roman" w:hAnsi="Times New Roman"/>
        <w:sz w:val="24"/>
      </w:rPr>
    </w:pPr>
    <w:r w:rsidRPr="004708E4">
      <w:rPr>
        <w:rFonts w:ascii="Times New Roman" w:hAnsi="Times New Roman"/>
        <w:sz w:val="24"/>
      </w:rPr>
      <w:fldChar w:fldCharType="begin"/>
    </w:r>
    <w:r w:rsidRPr="004708E4">
      <w:rPr>
        <w:rFonts w:ascii="Times New Roman" w:hAnsi="Times New Roman"/>
        <w:sz w:val="24"/>
      </w:rPr>
      <w:instrText>PAGE   \* MERGEFORMAT</w:instrText>
    </w:r>
    <w:r w:rsidRPr="004708E4">
      <w:rPr>
        <w:rFonts w:ascii="Times New Roman" w:hAnsi="Times New Roman"/>
        <w:sz w:val="24"/>
      </w:rPr>
      <w:fldChar w:fldCharType="separate"/>
    </w:r>
    <w:r w:rsidR="009456EA">
      <w:rPr>
        <w:rFonts w:ascii="Times New Roman" w:hAnsi="Times New Roman"/>
        <w:noProof/>
        <w:sz w:val="24"/>
      </w:rPr>
      <w:t>5</w:t>
    </w:r>
    <w:r w:rsidRPr="004708E4">
      <w:rPr>
        <w:rFonts w:ascii="Times New Roman" w:hAnsi="Times New Roman"/>
        <w:sz w:val="24"/>
      </w:rPr>
      <w:fldChar w:fldCharType="end"/>
    </w:r>
  </w:p>
  <w:p w:rsidR="00B650BD" w:rsidRDefault="00B637B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0BD" w:rsidRPr="00B11CE7" w:rsidRDefault="005E0330" w:rsidP="004708E4">
    <w:pPr>
      <w:pStyle w:val="a3"/>
      <w:jc w:val="right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t xml:space="preserve"> </w:t>
    </w:r>
  </w:p>
  <w:p w:rsidR="00B650BD" w:rsidRDefault="00B637B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E0"/>
    <w:rsid w:val="00002422"/>
    <w:rsid w:val="000453B6"/>
    <w:rsid w:val="00076C5E"/>
    <w:rsid w:val="00091FAE"/>
    <w:rsid w:val="000D62E5"/>
    <w:rsid w:val="00117C6C"/>
    <w:rsid w:val="00120C3C"/>
    <w:rsid w:val="0013688D"/>
    <w:rsid w:val="00140AFF"/>
    <w:rsid w:val="0015375B"/>
    <w:rsid w:val="0015380B"/>
    <w:rsid w:val="0016149B"/>
    <w:rsid w:val="001770F9"/>
    <w:rsid w:val="00187CF5"/>
    <w:rsid w:val="001E3388"/>
    <w:rsid w:val="00237DFD"/>
    <w:rsid w:val="00276658"/>
    <w:rsid w:val="00277D65"/>
    <w:rsid w:val="00292EAE"/>
    <w:rsid w:val="002B4010"/>
    <w:rsid w:val="002C6E5A"/>
    <w:rsid w:val="002E4F3A"/>
    <w:rsid w:val="002E54FB"/>
    <w:rsid w:val="002E5583"/>
    <w:rsid w:val="002E5F39"/>
    <w:rsid w:val="002F0C31"/>
    <w:rsid w:val="00321C0A"/>
    <w:rsid w:val="00324F66"/>
    <w:rsid w:val="003366D5"/>
    <w:rsid w:val="00344256"/>
    <w:rsid w:val="003665BF"/>
    <w:rsid w:val="003B1FE4"/>
    <w:rsid w:val="003B4E50"/>
    <w:rsid w:val="003C72E1"/>
    <w:rsid w:val="004067B4"/>
    <w:rsid w:val="00412A57"/>
    <w:rsid w:val="00436B2F"/>
    <w:rsid w:val="004417C0"/>
    <w:rsid w:val="00476B98"/>
    <w:rsid w:val="004A62F6"/>
    <w:rsid w:val="00501E98"/>
    <w:rsid w:val="00583D6B"/>
    <w:rsid w:val="005A7EEB"/>
    <w:rsid w:val="005C2960"/>
    <w:rsid w:val="005D4362"/>
    <w:rsid w:val="005E0330"/>
    <w:rsid w:val="00606782"/>
    <w:rsid w:val="006716DD"/>
    <w:rsid w:val="00694924"/>
    <w:rsid w:val="006C2EA5"/>
    <w:rsid w:val="006D62A5"/>
    <w:rsid w:val="006E1983"/>
    <w:rsid w:val="00710D50"/>
    <w:rsid w:val="00710D7D"/>
    <w:rsid w:val="00744DB8"/>
    <w:rsid w:val="00747399"/>
    <w:rsid w:val="007602D2"/>
    <w:rsid w:val="0078387B"/>
    <w:rsid w:val="007A127D"/>
    <w:rsid w:val="007D44A7"/>
    <w:rsid w:val="007E366B"/>
    <w:rsid w:val="007F1FA2"/>
    <w:rsid w:val="008369A9"/>
    <w:rsid w:val="008552DD"/>
    <w:rsid w:val="00861556"/>
    <w:rsid w:val="00871B4E"/>
    <w:rsid w:val="008916E9"/>
    <w:rsid w:val="008A4F0C"/>
    <w:rsid w:val="008A68AA"/>
    <w:rsid w:val="008B5BE0"/>
    <w:rsid w:val="008E4C82"/>
    <w:rsid w:val="00902B25"/>
    <w:rsid w:val="00944374"/>
    <w:rsid w:val="009456EA"/>
    <w:rsid w:val="0097580B"/>
    <w:rsid w:val="00975A17"/>
    <w:rsid w:val="009D2B15"/>
    <w:rsid w:val="00A04F54"/>
    <w:rsid w:val="00A22F66"/>
    <w:rsid w:val="00A41566"/>
    <w:rsid w:val="00A41A93"/>
    <w:rsid w:val="00A51DBD"/>
    <w:rsid w:val="00A52737"/>
    <w:rsid w:val="00A64A6F"/>
    <w:rsid w:val="00A702FA"/>
    <w:rsid w:val="00A86221"/>
    <w:rsid w:val="00AC1679"/>
    <w:rsid w:val="00AE0CD3"/>
    <w:rsid w:val="00B31505"/>
    <w:rsid w:val="00B4626F"/>
    <w:rsid w:val="00B544CC"/>
    <w:rsid w:val="00B637BC"/>
    <w:rsid w:val="00BB4D2E"/>
    <w:rsid w:val="00BB672A"/>
    <w:rsid w:val="00BC7A35"/>
    <w:rsid w:val="00BE1809"/>
    <w:rsid w:val="00BE6070"/>
    <w:rsid w:val="00C147AC"/>
    <w:rsid w:val="00C35B0C"/>
    <w:rsid w:val="00C41087"/>
    <w:rsid w:val="00CA1D56"/>
    <w:rsid w:val="00CB5C1E"/>
    <w:rsid w:val="00CD6698"/>
    <w:rsid w:val="00CE50FE"/>
    <w:rsid w:val="00D224F3"/>
    <w:rsid w:val="00D303C5"/>
    <w:rsid w:val="00D46407"/>
    <w:rsid w:val="00D5663C"/>
    <w:rsid w:val="00D658C6"/>
    <w:rsid w:val="00D65B71"/>
    <w:rsid w:val="00D704BE"/>
    <w:rsid w:val="00D92380"/>
    <w:rsid w:val="00DA6E45"/>
    <w:rsid w:val="00DB169D"/>
    <w:rsid w:val="00DB190A"/>
    <w:rsid w:val="00DB4048"/>
    <w:rsid w:val="00DB7924"/>
    <w:rsid w:val="00E13368"/>
    <w:rsid w:val="00E20312"/>
    <w:rsid w:val="00E21300"/>
    <w:rsid w:val="00E33C94"/>
    <w:rsid w:val="00E62BE4"/>
    <w:rsid w:val="00E66B05"/>
    <w:rsid w:val="00E73B26"/>
    <w:rsid w:val="00E752FF"/>
    <w:rsid w:val="00E82A5C"/>
    <w:rsid w:val="00E954B4"/>
    <w:rsid w:val="00EA5DFF"/>
    <w:rsid w:val="00ED4DA2"/>
    <w:rsid w:val="00ED6EAF"/>
    <w:rsid w:val="00F325CD"/>
    <w:rsid w:val="00F3293A"/>
    <w:rsid w:val="00FA1184"/>
    <w:rsid w:val="00FB0A28"/>
    <w:rsid w:val="00FF2499"/>
    <w:rsid w:val="00FF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DD5E96-38F3-48B7-BD9B-540CC56CA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F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B5C1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CB5C1E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E13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13368"/>
    <w:rPr>
      <w:color w:val="0000FF"/>
      <w:u w:val="single"/>
    </w:rPr>
  </w:style>
  <w:style w:type="table" w:styleId="a7">
    <w:name w:val="Table Grid"/>
    <w:basedOn w:val="a1"/>
    <w:uiPriority w:val="39"/>
    <w:rsid w:val="00336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39"/>
    <w:rsid w:val="00336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D43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091FA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6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66B05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AC167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E4F3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85879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5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5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89511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1536</Words>
  <Characters>8757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Самойлова Лидия</dc:creator>
  <cp:lastModifiedBy>Shoshina</cp:lastModifiedBy>
  <cp:revision>37</cp:revision>
  <cp:lastPrinted>2019-05-15T09:07:00Z</cp:lastPrinted>
  <dcterms:created xsi:type="dcterms:W3CDTF">2019-11-10T09:51:00Z</dcterms:created>
  <dcterms:modified xsi:type="dcterms:W3CDTF">2019-11-25T06:57:00Z</dcterms:modified>
</cp:coreProperties>
</file>